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303" w:rsidRDefault="00DD5303">
      <w:r w:rsidRPr="00D64A5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" o:spid="_x0000_i1025" type="#_x0000_t75" alt="SSD:Users:osx:Desktop:H-88 PRO Gogo唱 A4單張電子DM-03 拷貝.jpg" style="width:511.5pt;height:318pt;visibility:visible">
            <v:imagedata r:id="rId4" o:title=""/>
          </v:shape>
        </w:pict>
      </w:r>
    </w:p>
    <w:p w:rsidR="00DD5303" w:rsidRPr="00F53CFC" w:rsidRDefault="00DD5303" w:rsidP="00F53CFC">
      <w:pPr>
        <w:rPr>
          <w:b/>
        </w:rPr>
      </w:pPr>
      <w:r w:rsidRPr="00F53CFC">
        <w:rPr>
          <w:b/>
        </w:rPr>
        <w:t xml:space="preserve">UHF PLL </w:t>
      </w:r>
      <w:r w:rsidRPr="00F53CFC">
        <w:rPr>
          <w:rFonts w:hint="eastAsia"/>
          <w:b/>
        </w:rPr>
        <w:t>無線變頻接收機</w:t>
      </w:r>
      <w:r w:rsidRPr="00F53CFC">
        <w:rPr>
          <w:b/>
        </w:rPr>
        <w:t xml:space="preserve"> // Gogo</w:t>
      </w:r>
      <w:r w:rsidRPr="00F53CFC">
        <w:rPr>
          <w:rFonts w:hint="eastAsia"/>
          <w:b/>
        </w:rPr>
        <w:t>唱</w:t>
      </w:r>
    </w:p>
    <w:p w:rsidR="00DD5303" w:rsidRDefault="00DD5303" w:rsidP="00F53CFC">
      <w:r>
        <w:rPr>
          <w:rFonts w:hint="eastAsia"/>
        </w:rPr>
        <w:t>型號：</w:t>
      </w:r>
      <w:r>
        <w:t>Gogo</w:t>
      </w:r>
      <w:r>
        <w:rPr>
          <w:rFonts w:hint="eastAsia"/>
        </w:rPr>
        <w:t>唱</w:t>
      </w:r>
    </w:p>
    <w:p w:rsidR="00DD5303" w:rsidRDefault="00DD5303" w:rsidP="00F53CFC">
      <w:r>
        <w:rPr>
          <w:rFonts w:hint="eastAsia"/>
        </w:rPr>
        <w:t>頻率振盪模式：</w:t>
      </w:r>
      <w:r>
        <w:t>PLL</w:t>
      </w:r>
      <w:r>
        <w:rPr>
          <w:rFonts w:hint="eastAsia"/>
        </w:rPr>
        <w:t>鎖相環迴路</w:t>
      </w:r>
    </w:p>
    <w:p w:rsidR="00DD5303" w:rsidRDefault="00DD5303" w:rsidP="00F53CFC">
      <w:r>
        <w:rPr>
          <w:rFonts w:hint="eastAsia"/>
        </w:rPr>
        <w:t>載波頻率範圍：</w:t>
      </w:r>
      <w:r>
        <w:t>470~960 MHz(</w:t>
      </w:r>
      <w:r>
        <w:rPr>
          <w:rFonts w:hint="eastAsia"/>
        </w:rPr>
        <w:t>依當地法規</w:t>
      </w:r>
      <w:r>
        <w:t>)</w:t>
      </w:r>
    </w:p>
    <w:p w:rsidR="00DD5303" w:rsidRDefault="00DD5303" w:rsidP="00F53CFC">
      <w:r>
        <w:rPr>
          <w:rFonts w:hint="eastAsia"/>
        </w:rPr>
        <w:t>頻帶寬度：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6"/>
          <w:attr w:name="UnitName" w:val="m"/>
        </w:smartTagPr>
        <w:r w:rsidRPr="00107772">
          <w:t>36M</w:t>
        </w:r>
      </w:smartTag>
      <w:r w:rsidRPr="00107772">
        <w:t>Hz</w:t>
      </w:r>
      <w:r w:rsidRPr="00107772">
        <w:rPr>
          <w:rFonts w:hint="eastAsia"/>
        </w:rPr>
        <w:t>，有</w:t>
      </w:r>
      <w:r w:rsidRPr="00107772">
        <w:t>9</w:t>
      </w:r>
      <w:r w:rsidRPr="00107772">
        <w:rPr>
          <w:rFonts w:hint="eastAsia"/>
        </w:rPr>
        <w:t>大群組，</w:t>
      </w:r>
      <w:r w:rsidRPr="00107772">
        <w:t>1</w:t>
      </w:r>
      <w:r w:rsidRPr="00107772">
        <w:rPr>
          <w:rFonts w:hint="eastAsia"/>
        </w:rPr>
        <w:t>群組有</w:t>
      </w:r>
      <w:r w:rsidRPr="00107772">
        <w:t>9</w:t>
      </w:r>
      <w:r w:rsidRPr="00107772">
        <w:rPr>
          <w:rFonts w:hint="eastAsia"/>
        </w:rPr>
        <w:t>個頻道</w:t>
      </w:r>
      <w:bookmarkStart w:id="0" w:name="_GoBack"/>
      <w:bookmarkEnd w:id="0"/>
    </w:p>
    <w:p w:rsidR="00DD5303" w:rsidRDefault="00DD5303" w:rsidP="00F53CFC">
      <w:r>
        <w:rPr>
          <w:rFonts w:hint="eastAsia"/>
        </w:rPr>
        <w:t>訊號雜訊比</w:t>
      </w:r>
      <w:r>
        <w:t>S/N</w:t>
      </w:r>
      <w:r>
        <w:rPr>
          <w:rFonts w:hint="eastAsia"/>
        </w:rPr>
        <w:t>：</w:t>
      </w:r>
      <w:r>
        <w:t>&gt;100dB(A)</w:t>
      </w:r>
    </w:p>
    <w:p w:rsidR="00DD5303" w:rsidRDefault="00DD5303" w:rsidP="00F53CFC">
      <w:r>
        <w:rPr>
          <w:rFonts w:hint="eastAsia"/>
        </w:rPr>
        <w:t>總失真率</w:t>
      </w:r>
      <w:r>
        <w:t>T.H.D</w:t>
      </w:r>
      <w:r>
        <w:rPr>
          <w:rFonts w:hint="eastAsia"/>
        </w:rPr>
        <w:t>：</w:t>
      </w:r>
      <w:r>
        <w:t>&lt;0.6%@1KHz</w:t>
      </w:r>
    </w:p>
    <w:p w:rsidR="00DD5303" w:rsidRDefault="00DD5303" w:rsidP="00F53CFC">
      <w:r>
        <w:rPr>
          <w:rFonts w:hint="eastAsia"/>
        </w:rPr>
        <w:t>接收靈敏度：</w:t>
      </w:r>
      <w:r>
        <w:t>-95dBm</w:t>
      </w:r>
      <w:r>
        <w:rPr>
          <w:rFonts w:hint="eastAsia"/>
        </w:rPr>
        <w:t>，</w:t>
      </w:r>
      <w:r>
        <w:t>S/N&gt;80dB</w:t>
      </w:r>
    </w:p>
    <w:p w:rsidR="00DD5303" w:rsidRDefault="00DD5303" w:rsidP="00F53CFC">
      <w:r>
        <w:rPr>
          <w:rFonts w:hint="eastAsia"/>
        </w:rPr>
        <w:t>綜合頻率響應：</w:t>
      </w:r>
      <w:r>
        <w:t>50Hz~16KHz±2dB</w:t>
      </w:r>
    </w:p>
    <w:p w:rsidR="00DD5303" w:rsidRDefault="00DD5303" w:rsidP="00F53CFC">
      <w:r>
        <w:rPr>
          <w:rFonts w:hint="eastAsia"/>
        </w:rPr>
        <w:t>天線接頭：</w:t>
      </w:r>
      <w:r>
        <w:t>BNC</w:t>
      </w:r>
      <w:r>
        <w:rPr>
          <w:rFonts w:hint="eastAsia"/>
        </w:rPr>
        <w:t>母座</w:t>
      </w:r>
    </w:p>
    <w:p w:rsidR="00DD5303" w:rsidRDefault="00DD5303" w:rsidP="00F53CFC">
      <w:r>
        <w:rPr>
          <w:rFonts w:hint="eastAsia"/>
        </w:rPr>
        <w:t>天線</w:t>
      </w:r>
      <w:r>
        <w:t>Booster Power</w:t>
      </w:r>
      <w:r>
        <w:rPr>
          <w:rFonts w:hint="eastAsia"/>
        </w:rPr>
        <w:t>：</w:t>
      </w:r>
      <w:r>
        <w:t>DC12V/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m"/>
        </w:smartTagPr>
        <w:r>
          <w:t>100m</w:t>
        </w:r>
      </w:smartTag>
      <w:r>
        <w:t>A</w:t>
      </w:r>
    </w:p>
    <w:p w:rsidR="00DD5303" w:rsidRDefault="00DD5303" w:rsidP="00F53CFC">
      <w:r>
        <w:rPr>
          <w:rFonts w:hint="eastAsia"/>
        </w:rPr>
        <w:t>功能顯示方式：</w:t>
      </w:r>
      <w:r>
        <w:t>LCD</w:t>
      </w:r>
    </w:p>
    <w:p w:rsidR="00DD5303" w:rsidRDefault="00DD5303" w:rsidP="00F53CFC">
      <w:r>
        <w:rPr>
          <w:rFonts w:hint="eastAsia"/>
        </w:rPr>
        <w:t>功能顯示內容：群組、頻道、頻率、電池格、天線</w:t>
      </w:r>
      <w:r>
        <w:t>A/B</w:t>
      </w:r>
      <w:r>
        <w:rPr>
          <w:rFonts w:hint="eastAsia"/>
        </w:rPr>
        <w:t>、靜音位準、</w:t>
      </w:r>
      <w:r>
        <w:t xml:space="preserve">AF </w:t>
      </w:r>
      <w:r>
        <w:rPr>
          <w:rFonts w:hint="eastAsia"/>
        </w:rPr>
        <w:t>指示、</w:t>
      </w:r>
      <w:r>
        <w:t xml:space="preserve">RF </w:t>
      </w:r>
      <w:r>
        <w:rPr>
          <w:rFonts w:hint="eastAsia"/>
        </w:rPr>
        <w:t>指示、音量指示</w:t>
      </w:r>
    </w:p>
    <w:p w:rsidR="00DD5303" w:rsidRDefault="00DD5303" w:rsidP="00F53CFC">
      <w:r>
        <w:rPr>
          <w:rFonts w:hint="eastAsia"/>
        </w:rPr>
        <w:t>可控制功能：電源開關、群組、頻道、頻率、靜音位準、按鍵鎖、音量、輸出衰減、混音</w:t>
      </w:r>
    </w:p>
    <w:p w:rsidR="00DD5303" w:rsidRDefault="00DD5303" w:rsidP="00F53CFC">
      <w:r>
        <w:rPr>
          <w:rFonts w:hint="eastAsia"/>
        </w:rPr>
        <w:t>音頻輸出準位</w:t>
      </w:r>
      <w:r>
        <w:t>(MAX)</w:t>
      </w:r>
      <w:r>
        <w:rPr>
          <w:rFonts w:hint="eastAsia"/>
        </w:rPr>
        <w:t>：Φ</w:t>
      </w:r>
      <w:r>
        <w:t>6.3 Phone Jack</w:t>
      </w:r>
      <w:r>
        <w:rPr>
          <w:rFonts w:hint="eastAsia"/>
        </w:rPr>
        <w:t>：</w:t>
      </w:r>
      <w:r>
        <w:t>+4dBu</w:t>
      </w:r>
      <w:r>
        <w:rPr>
          <w:rFonts w:hint="eastAsia"/>
        </w:rPr>
        <w:t>／</w:t>
      </w:r>
      <w:r>
        <w:t>XLR Jack</w:t>
      </w:r>
      <w:r>
        <w:rPr>
          <w:rFonts w:hint="eastAsia"/>
        </w:rPr>
        <w:t>：</w:t>
      </w:r>
      <w:r>
        <w:t>+10dBu(Line)</w:t>
      </w:r>
      <w:r>
        <w:rPr>
          <w:rFonts w:hint="eastAsia"/>
        </w:rPr>
        <w:t>、</w:t>
      </w:r>
      <w:r>
        <w:t>-10dBu(MIC)</w:t>
      </w:r>
    </w:p>
    <w:p w:rsidR="00DD5303" w:rsidRDefault="00DD5303" w:rsidP="00F53CFC">
      <w:r>
        <w:rPr>
          <w:rFonts w:hint="eastAsia"/>
        </w:rPr>
        <w:t>音頻輸出阻抗：</w:t>
      </w:r>
      <w:r>
        <w:t>600Ω</w:t>
      </w:r>
    </w:p>
    <w:p w:rsidR="00DD5303" w:rsidRDefault="00DD5303" w:rsidP="00F53CFC">
      <w:r>
        <w:rPr>
          <w:rFonts w:hint="eastAsia"/>
        </w:rPr>
        <w:t>靜音方式：雜訊靜音及音碼鎖定</w:t>
      </w:r>
    </w:p>
    <w:p w:rsidR="00DD5303" w:rsidRDefault="00DD5303" w:rsidP="00F53CFC">
      <w:r>
        <w:rPr>
          <w:rFonts w:hint="eastAsia"/>
        </w:rPr>
        <w:t>輸出插座型式：</w:t>
      </w:r>
      <w:r>
        <w:t>2</w:t>
      </w:r>
      <w:r>
        <w:rPr>
          <w:rFonts w:hint="eastAsia"/>
        </w:rPr>
        <w:t>個平衡式</w:t>
      </w:r>
      <w:r>
        <w:t>XLR</w:t>
      </w:r>
      <w:r>
        <w:rPr>
          <w:rFonts w:hint="eastAsia"/>
        </w:rPr>
        <w:t>接頭、</w:t>
      </w:r>
      <w:r>
        <w:t>2</w:t>
      </w:r>
      <w:r>
        <w:rPr>
          <w:rFonts w:hint="eastAsia"/>
        </w:rPr>
        <w:t>個非平衡式Φ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.3"/>
          <w:attr w:name="UnitName" w:val="m"/>
        </w:smartTagPr>
        <w:r>
          <w:t>6.3m</w:t>
        </w:r>
      </w:smartTag>
      <w:r>
        <w:t xml:space="preserve">m </w:t>
      </w:r>
      <w:r>
        <w:rPr>
          <w:rFonts w:hint="eastAsia"/>
        </w:rPr>
        <w:t>接頭</w:t>
      </w:r>
    </w:p>
    <w:p w:rsidR="00DD5303" w:rsidRDefault="00DD5303" w:rsidP="00F53CFC">
      <w:r>
        <w:rPr>
          <w:rFonts w:hint="eastAsia"/>
        </w:rPr>
        <w:t>電源供應：</w:t>
      </w:r>
      <w:r>
        <w:t>DC12V/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0"/>
          <w:attr w:name="UnitName" w:val="m"/>
        </w:smartTagPr>
        <w:r>
          <w:t>1000m</w:t>
        </w:r>
      </w:smartTag>
      <w:r>
        <w:t>A</w:t>
      </w:r>
    </w:p>
    <w:p w:rsidR="00DD5303" w:rsidRDefault="00DD5303" w:rsidP="00F53CFC">
      <w:r>
        <w:rPr>
          <w:rFonts w:hint="eastAsia"/>
        </w:rPr>
        <w:t>尺寸</w:t>
      </w:r>
      <w:r>
        <w:t>(mm)</w:t>
      </w:r>
      <w:r>
        <w:rPr>
          <w:rFonts w:hint="eastAsia"/>
        </w:rPr>
        <w:t>：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20"/>
          <w:attr w:name="UnitName" w:val="m"/>
        </w:smartTagPr>
        <w:r>
          <w:t>420m</w:t>
        </w:r>
      </w:smartTag>
      <w:r>
        <w:t>m (</w:t>
      </w:r>
      <w:r>
        <w:rPr>
          <w:rFonts w:hint="eastAsia"/>
        </w:rPr>
        <w:t>寬</w:t>
      </w:r>
      <w:r>
        <w:t xml:space="preserve">)x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4"/>
          <w:attr w:name="UnitName" w:val="m"/>
        </w:smartTagPr>
        <w:r>
          <w:t>44m</w:t>
        </w:r>
      </w:smartTag>
      <w:r>
        <w:t>m (</w:t>
      </w:r>
      <w:r>
        <w:rPr>
          <w:rFonts w:hint="eastAsia"/>
        </w:rPr>
        <w:t>高</w:t>
      </w:r>
      <w:r>
        <w:t xml:space="preserve">)x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11"/>
          <w:attr w:name="UnitName" w:val="m"/>
        </w:smartTagPr>
        <w:r>
          <w:t>211m</w:t>
        </w:r>
      </w:smartTag>
      <w:r>
        <w:t>m (</w:t>
      </w:r>
      <w:r>
        <w:rPr>
          <w:rFonts w:hint="eastAsia"/>
        </w:rPr>
        <w:t>長</w:t>
      </w:r>
      <w:r>
        <w:t>)</w:t>
      </w:r>
    </w:p>
    <w:p w:rsidR="00DD5303" w:rsidRDefault="00DD5303"/>
    <w:p w:rsidR="00DD5303" w:rsidRDefault="00DD5303" w:rsidP="00F44044">
      <w:pPr>
        <w:rPr>
          <w:b/>
        </w:rPr>
      </w:pPr>
    </w:p>
    <w:p w:rsidR="00DD5303" w:rsidRPr="00F44044" w:rsidRDefault="00DD5303" w:rsidP="00F44044">
      <w:pPr>
        <w:rPr>
          <w:b/>
        </w:rPr>
      </w:pPr>
      <w:r w:rsidRPr="00F44044">
        <w:rPr>
          <w:b/>
        </w:rPr>
        <w:t>UHF PLL</w:t>
      </w:r>
      <w:r w:rsidRPr="00F44044">
        <w:rPr>
          <w:rFonts w:hint="eastAsia"/>
          <w:b/>
        </w:rPr>
        <w:t>手握發射器</w:t>
      </w:r>
      <w:r w:rsidRPr="00F44044">
        <w:rPr>
          <w:b/>
        </w:rPr>
        <w:t xml:space="preserve"> // H-88 PRO</w:t>
      </w:r>
    </w:p>
    <w:p w:rsidR="00DD5303" w:rsidRDefault="00DD5303" w:rsidP="00F44044">
      <w:r>
        <w:rPr>
          <w:rFonts w:hint="eastAsia"/>
        </w:rPr>
        <w:t>型號：</w:t>
      </w:r>
      <w:r>
        <w:t>H-88 PRO</w:t>
      </w:r>
    </w:p>
    <w:p w:rsidR="00DD5303" w:rsidRDefault="00DD5303" w:rsidP="00F44044">
      <w:r>
        <w:rPr>
          <w:rFonts w:hint="eastAsia"/>
        </w:rPr>
        <w:t>拾音元件：動圈式麥克風</w:t>
      </w:r>
    </w:p>
    <w:p w:rsidR="00DD5303" w:rsidRDefault="00DD5303" w:rsidP="00F44044">
      <w:r>
        <w:rPr>
          <w:rFonts w:hint="eastAsia"/>
        </w:rPr>
        <w:t>靈敏度：</w:t>
      </w:r>
      <w:r>
        <w:t>-56dB±3dB(0dB=1V/pa at 1KHz)</w:t>
      </w:r>
    </w:p>
    <w:p w:rsidR="00DD5303" w:rsidRDefault="00DD5303" w:rsidP="00F44044">
      <w:r>
        <w:rPr>
          <w:rFonts w:hint="eastAsia"/>
        </w:rPr>
        <w:t>人聲頻率響應：</w:t>
      </w:r>
      <w:r>
        <w:t>50Hz-13.5KHz</w:t>
      </w:r>
    </w:p>
    <w:p w:rsidR="00DD5303" w:rsidRDefault="00DD5303" w:rsidP="00F44044">
      <w:r>
        <w:rPr>
          <w:rFonts w:hint="eastAsia"/>
        </w:rPr>
        <w:t>音樂頻率響應：</w:t>
      </w:r>
      <w:r>
        <w:t>20Hz-20KHz</w:t>
      </w:r>
    </w:p>
    <w:p w:rsidR="00DD5303" w:rsidRDefault="00DD5303" w:rsidP="00F44044">
      <w:r>
        <w:rPr>
          <w:rFonts w:hint="eastAsia"/>
        </w:rPr>
        <w:t>最大聲壓級：</w:t>
      </w:r>
      <w:r>
        <w:t>130dB SPL</w:t>
      </w:r>
    </w:p>
    <w:p w:rsidR="00DD5303" w:rsidRDefault="00DD5303" w:rsidP="00F44044">
      <w:r>
        <w:rPr>
          <w:rFonts w:hint="eastAsia"/>
        </w:rPr>
        <w:t>喇叭參數：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3"/>
          <w:attr w:name="UnitName" w:val="m"/>
        </w:smartTagPr>
        <w:r>
          <w:t>53m</w:t>
        </w:r>
      </w:smartTag>
      <w:r>
        <w:t xml:space="preserve">m </w:t>
      </w:r>
      <w:r>
        <w:rPr>
          <w:rFonts w:hint="eastAsia"/>
        </w:rPr>
        <w:t>雙內磁</w:t>
      </w:r>
      <w:r>
        <w:t xml:space="preserve"> 4</w:t>
      </w:r>
      <w:r>
        <w:rPr>
          <w:rFonts w:hint="eastAsia"/>
        </w:rPr>
        <w:t>Ω</w:t>
      </w:r>
      <w:r>
        <w:t xml:space="preserve"> 7W</w:t>
      </w:r>
    </w:p>
    <w:p w:rsidR="00DD5303" w:rsidRDefault="00DD5303" w:rsidP="00F44044">
      <w:r>
        <w:rPr>
          <w:rFonts w:hint="eastAsia"/>
        </w:rPr>
        <w:t>電池參數：</w:t>
      </w:r>
      <w:r>
        <w:t xml:space="preserve">3.7V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400"/>
          <w:attr w:name="UnitName" w:val="m"/>
        </w:smartTagPr>
        <w:r>
          <w:t>2400m</w:t>
        </w:r>
      </w:smartTag>
      <w:r>
        <w:t>Ah</w:t>
      </w:r>
    </w:p>
    <w:p w:rsidR="00DD5303" w:rsidRDefault="00DD5303" w:rsidP="00F44044">
      <w:r>
        <w:rPr>
          <w:rFonts w:hint="eastAsia"/>
        </w:rPr>
        <w:t>輸出功率：</w:t>
      </w:r>
      <w:r>
        <w:t>2*6W</w:t>
      </w:r>
    </w:p>
    <w:p w:rsidR="00DD5303" w:rsidRDefault="00DD5303" w:rsidP="00F44044">
      <w:r>
        <w:rPr>
          <w:rFonts w:hint="eastAsia"/>
        </w:rPr>
        <w:t>充電電壓：</w:t>
      </w:r>
      <w:r>
        <w:t>DC 5V</w:t>
      </w:r>
      <w:r>
        <w:rPr>
          <w:rFonts w:cs="Cambria"/>
        </w:rPr>
        <w:t>⎓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a"/>
        </w:smartTagPr>
        <w:r>
          <w:t>1A</w:t>
        </w:r>
      </w:smartTag>
    </w:p>
    <w:p w:rsidR="00DD5303" w:rsidRDefault="00DD5303" w:rsidP="00F44044">
      <w:r>
        <w:rPr>
          <w:rFonts w:hint="eastAsia"/>
        </w:rPr>
        <w:t>工作電壓：</w:t>
      </w:r>
      <w:r>
        <w:t>3.7V</w:t>
      </w:r>
    </w:p>
    <w:p w:rsidR="00DD5303" w:rsidRDefault="00DD5303" w:rsidP="00F44044">
      <w:r>
        <w:rPr>
          <w:rFonts w:hint="eastAsia"/>
        </w:rPr>
        <w:t>信噪比：</w:t>
      </w:r>
      <w:r>
        <w:t>73.5dB</w:t>
      </w:r>
    </w:p>
    <w:p w:rsidR="00DD5303" w:rsidRDefault="00DD5303" w:rsidP="00F44044">
      <w:r>
        <w:rPr>
          <w:rFonts w:hint="eastAsia"/>
        </w:rPr>
        <w:t>發射頻率：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70"/>
          <w:attr w:name="UnitName" w:val="m"/>
        </w:smartTagPr>
        <w:r>
          <w:t>470M</w:t>
        </w:r>
      </w:smartTag>
      <w:r>
        <w:t>Hz</w:t>
      </w:r>
      <w:smartTag w:uri="urn:schemas-microsoft-com:office:smarttags" w:element="chmetcnv">
        <w:smartTagPr>
          <w:attr w:name="TCSC" w:val="0"/>
          <w:attr w:name="NumberType" w:val="1"/>
          <w:attr w:name="Negative" w:val="True"/>
          <w:attr w:name="HasSpace" w:val="False"/>
          <w:attr w:name="SourceValue" w:val="960"/>
          <w:attr w:name="UnitName" w:val="m"/>
        </w:smartTagPr>
        <w:r>
          <w:t>-960M</w:t>
        </w:r>
      </w:smartTag>
      <w:r>
        <w:t>Hz(</w:t>
      </w:r>
      <w:r>
        <w:rPr>
          <w:rFonts w:hint="eastAsia"/>
        </w:rPr>
        <w:t>依當地法規</w:t>
      </w:r>
      <w:r>
        <w:t>)</w:t>
      </w:r>
    </w:p>
    <w:p w:rsidR="00DD5303" w:rsidRDefault="00DD5303" w:rsidP="00F44044">
      <w:r>
        <w:rPr>
          <w:rFonts w:hint="eastAsia"/>
        </w:rPr>
        <w:t>發射距離：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0"/>
          <w:attr w:name="UnitName" w:val="m"/>
        </w:smartTagPr>
        <w:r>
          <w:t>20M</w:t>
        </w:r>
      </w:smartTag>
      <w:r>
        <w:t xml:space="preserve"> </w:t>
      </w:r>
      <w:r>
        <w:rPr>
          <w:rFonts w:hint="eastAsia"/>
        </w:rPr>
        <w:t>以內</w:t>
      </w:r>
      <w:r>
        <w:t xml:space="preserve">( </w:t>
      </w:r>
      <w:r>
        <w:rPr>
          <w:rFonts w:hint="eastAsia"/>
        </w:rPr>
        <w:t>無障礙情況下</w:t>
      </w:r>
      <w:r>
        <w:t>)</w:t>
      </w:r>
    </w:p>
    <w:p w:rsidR="00DD5303" w:rsidRDefault="00DD5303" w:rsidP="00F44044">
      <w:r>
        <w:rPr>
          <w:rFonts w:hint="eastAsia"/>
        </w:rPr>
        <w:t>無線藍牙：藍牙</w:t>
      </w:r>
      <w:r>
        <w:t>5.0</w:t>
      </w:r>
    </w:p>
    <w:p w:rsidR="00DD5303" w:rsidRDefault="00DD5303" w:rsidP="00F44044">
      <w:r>
        <w:rPr>
          <w:rFonts w:hint="eastAsia"/>
        </w:rPr>
        <w:t>音頻孔：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.5"/>
          <w:attr w:name="UnitName" w:val="m"/>
        </w:smartTagPr>
        <w:r>
          <w:t>3.5m</w:t>
        </w:r>
      </w:smartTag>
      <w:r>
        <w:t>m</w:t>
      </w:r>
    </w:p>
    <w:p w:rsidR="00DD5303" w:rsidRDefault="00DD5303" w:rsidP="00F44044">
      <w:r>
        <w:rPr>
          <w:rFonts w:hint="eastAsia"/>
        </w:rPr>
        <w:t>電源孔：</w:t>
      </w:r>
      <w:r>
        <w:t>Micro USB</w:t>
      </w:r>
    </w:p>
    <w:p w:rsidR="00DD5303" w:rsidRDefault="00DD5303" w:rsidP="00F44044">
      <w:r>
        <w:rPr>
          <w:rFonts w:hint="eastAsia"/>
        </w:rPr>
        <w:t>音效調節：高音、低音、回響</w:t>
      </w:r>
    </w:p>
    <w:p w:rsidR="00DD5303" w:rsidRDefault="00DD5303" w:rsidP="00F44044">
      <w:r>
        <w:rPr>
          <w:rFonts w:hint="eastAsia"/>
        </w:rPr>
        <w:t>尺寸</w:t>
      </w:r>
      <w:r>
        <w:t>(mm)</w:t>
      </w:r>
      <w:r>
        <w:rPr>
          <w:rFonts w:hint="eastAsia"/>
        </w:rPr>
        <w:t>：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1.8"/>
          <w:attr w:name="UnitName" w:val="m"/>
        </w:smartTagPr>
        <w:r>
          <w:t>81.8m</w:t>
        </w:r>
      </w:smartTag>
      <w:r>
        <w:t>m(</w:t>
      </w:r>
      <w:r>
        <w:rPr>
          <w:rFonts w:hint="eastAsia"/>
        </w:rPr>
        <w:t>寬</w:t>
      </w:r>
      <w:r>
        <w:t>)x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98.3"/>
          <w:attr w:name="UnitName" w:val="m"/>
        </w:smartTagPr>
        <w:r>
          <w:t>298.3m</w:t>
        </w:r>
      </w:smartTag>
      <w:r>
        <w:t>m(</w:t>
      </w:r>
      <w:r>
        <w:rPr>
          <w:rFonts w:hint="eastAsia"/>
        </w:rPr>
        <w:t>高</w:t>
      </w:r>
      <w:r>
        <w:t>)x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4.6"/>
          <w:attr w:name="UnitName" w:val="m"/>
        </w:smartTagPr>
        <w:r>
          <w:t>84.6m</w:t>
        </w:r>
      </w:smartTag>
      <w:r>
        <w:t>m(</w:t>
      </w:r>
      <w:r>
        <w:rPr>
          <w:rFonts w:hint="eastAsia"/>
        </w:rPr>
        <w:t>長</w:t>
      </w:r>
      <w:r>
        <w:t>)</w:t>
      </w:r>
    </w:p>
    <w:p w:rsidR="00DD5303" w:rsidRDefault="00DD5303"/>
    <w:p w:rsidR="00DD5303" w:rsidRDefault="00DD5303"/>
    <w:p w:rsidR="00DD5303" w:rsidRDefault="00DD5303"/>
    <w:p w:rsidR="00DD5303" w:rsidRDefault="00DD5303"/>
    <w:p w:rsidR="00DD5303" w:rsidRDefault="00DD5303"/>
    <w:p w:rsidR="00DD5303" w:rsidRDefault="00DD5303"/>
    <w:p w:rsidR="00DD5303" w:rsidRDefault="00DD5303"/>
    <w:sectPr w:rsidR="00DD5303" w:rsidSect="00F53CFC">
      <w:pgSz w:w="11900" w:h="16840"/>
      <w:pgMar w:top="720" w:right="720" w:bottom="720" w:left="720" w:header="851" w:footer="992" w:gutter="0"/>
      <w:cols w:space="425"/>
      <w:docGrid w:type="lines" w:linePitch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iti TC Light">
    <w:panose1 w:val="00000000000000000000"/>
    <w:charset w:val="51"/>
    <w:family w:val="auto"/>
    <w:notTrueType/>
    <w:pitch w:val="variable"/>
    <w:sig w:usb0="00000001" w:usb1="00000000" w:usb2="00000000" w:usb3="00000000" w:csb0="00000000" w:csb1="00000000"/>
  </w:font>
  <w:font w:name="DFPLiHei-Md">
    <w:altName w:val="DFPLiHei-Md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bordersDoNotSurroundHeader/>
  <w:bordersDoNotSurroundFooter/>
  <w:defaultTabStop w:val="480"/>
  <w:drawingGridHorizontalSpacing w:val="120"/>
  <w:drawingGridVerticalSpacing w:val="20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savePreviewPicture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3CFC"/>
    <w:rsid w:val="0003344E"/>
    <w:rsid w:val="00107772"/>
    <w:rsid w:val="002056F2"/>
    <w:rsid w:val="007C3FD5"/>
    <w:rsid w:val="00A21CCC"/>
    <w:rsid w:val="00B32D13"/>
    <w:rsid w:val="00CB523F"/>
    <w:rsid w:val="00D64A58"/>
    <w:rsid w:val="00DD5303"/>
    <w:rsid w:val="00F44044"/>
    <w:rsid w:val="00F53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新細明體" w:hAnsi="Cambria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523F"/>
    <w:pPr>
      <w:widowControl w:val="0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53CFC"/>
    <w:rPr>
      <w:rFonts w:ascii="Heiti TC Light" w:eastAsia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53CFC"/>
    <w:rPr>
      <w:rFonts w:ascii="Heiti TC Light" w:eastAsia="Times New Roman" w:cs="Times New Roman"/>
      <w:sz w:val="18"/>
      <w:szCs w:val="18"/>
    </w:rPr>
  </w:style>
  <w:style w:type="paragraph" w:customStyle="1" w:styleId="Default">
    <w:name w:val="Default"/>
    <w:uiPriority w:val="99"/>
    <w:rsid w:val="00F53CFC"/>
    <w:pPr>
      <w:autoSpaceDE w:val="0"/>
      <w:autoSpaceDN w:val="0"/>
      <w:adjustRightInd w:val="0"/>
    </w:pPr>
    <w:rPr>
      <w:rFonts w:ascii="DFPLiHei-Md" w:eastAsia="Times New Roman" w:cs="DFPLiHei-Md"/>
      <w:color w:val="000000"/>
      <w:kern w:val="0"/>
      <w:szCs w:val="24"/>
    </w:rPr>
  </w:style>
  <w:style w:type="paragraph" w:customStyle="1" w:styleId="Pa0">
    <w:name w:val="Pa0"/>
    <w:basedOn w:val="Default"/>
    <w:next w:val="Default"/>
    <w:uiPriority w:val="99"/>
    <w:rsid w:val="00F53CFC"/>
    <w:pPr>
      <w:spacing w:line="241" w:lineRule="atLeast"/>
    </w:pPr>
    <w:rPr>
      <w:rFonts w:cs="Times New Roman"/>
      <w:color w:val="auto"/>
    </w:rPr>
  </w:style>
  <w:style w:type="character" w:customStyle="1" w:styleId="A10">
    <w:name w:val="A10"/>
    <w:uiPriority w:val="99"/>
    <w:rsid w:val="00F53CFC"/>
    <w:rPr>
      <w:color w:val="FFFFFF"/>
      <w:sz w:val="17"/>
    </w:rPr>
  </w:style>
  <w:style w:type="paragraph" w:customStyle="1" w:styleId="Pa8">
    <w:name w:val="Pa8"/>
    <w:basedOn w:val="Default"/>
    <w:next w:val="Default"/>
    <w:uiPriority w:val="99"/>
    <w:rsid w:val="00F53CFC"/>
    <w:pPr>
      <w:spacing w:line="241" w:lineRule="atLeast"/>
    </w:pPr>
    <w:rPr>
      <w:rFonts w:cs="Times New Roman"/>
      <w:color w:val="auto"/>
    </w:rPr>
  </w:style>
  <w:style w:type="character" w:customStyle="1" w:styleId="A5">
    <w:name w:val="A5"/>
    <w:uiPriority w:val="99"/>
    <w:rsid w:val="00F53CFC"/>
    <w:rPr>
      <w:color w:val="211D1E"/>
      <w:sz w:val="20"/>
    </w:rPr>
  </w:style>
  <w:style w:type="paragraph" w:customStyle="1" w:styleId="Pa9">
    <w:name w:val="Pa9"/>
    <w:basedOn w:val="Default"/>
    <w:next w:val="Default"/>
    <w:uiPriority w:val="99"/>
    <w:rsid w:val="00F53CFC"/>
    <w:pPr>
      <w:spacing w:line="241" w:lineRule="atLeast"/>
    </w:pPr>
    <w:rPr>
      <w:rFonts w:cs="Times New Roman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2</Pages>
  <Words>130</Words>
  <Characters>743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OSX</dc:creator>
  <cp:keywords/>
  <dc:description/>
  <cp:lastModifiedBy>eva</cp:lastModifiedBy>
  <cp:revision>2</cp:revision>
  <dcterms:created xsi:type="dcterms:W3CDTF">2020-11-26T01:36:00Z</dcterms:created>
  <dcterms:modified xsi:type="dcterms:W3CDTF">2020-11-26T01:36:00Z</dcterms:modified>
</cp:coreProperties>
</file>